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139" w:type="pct"/>
        <w:tblInd w:w="-176" w:type="dxa"/>
        <w:tblLayout w:type="fixed"/>
        <w:tblLook w:val="0600"/>
      </w:tblPr>
      <w:tblGrid>
        <w:gridCol w:w="426"/>
        <w:gridCol w:w="408"/>
        <w:gridCol w:w="346"/>
        <w:gridCol w:w="382"/>
        <w:gridCol w:w="426"/>
        <w:gridCol w:w="283"/>
        <w:gridCol w:w="283"/>
        <w:gridCol w:w="283"/>
        <w:gridCol w:w="281"/>
        <w:gridCol w:w="283"/>
        <w:gridCol w:w="287"/>
        <w:gridCol w:w="283"/>
        <w:gridCol w:w="281"/>
        <w:gridCol w:w="283"/>
        <w:gridCol w:w="283"/>
        <w:gridCol w:w="283"/>
        <w:gridCol w:w="281"/>
        <w:gridCol w:w="283"/>
        <w:gridCol w:w="291"/>
        <w:gridCol w:w="285"/>
        <w:gridCol w:w="283"/>
        <w:gridCol w:w="283"/>
        <w:gridCol w:w="283"/>
        <w:gridCol w:w="283"/>
        <w:gridCol w:w="262"/>
        <w:gridCol w:w="587"/>
        <w:gridCol w:w="551"/>
        <w:gridCol w:w="726"/>
      </w:tblGrid>
      <w:tr w:rsidR="00532382" w:rsidTr="00996670">
        <w:trPr>
          <w:trHeight w:val="46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0F1F" w:rsidRPr="00EF4A89" w:rsidRDefault="000B0F1F" w:rsidP="00EF4A89">
            <w:pPr>
              <w:jc w:val="center"/>
              <w:rPr>
                <w:b/>
                <w:sz w:val="16"/>
                <w:szCs w:val="16"/>
              </w:rPr>
            </w:pPr>
            <w:r w:rsidRPr="00EF4A89">
              <w:rPr>
                <w:b/>
                <w:sz w:val="16"/>
                <w:szCs w:val="16"/>
              </w:rPr>
              <w:t>Tie Break</w:t>
            </w:r>
          </w:p>
        </w:tc>
        <w:tc>
          <w:tcPr>
            <w:tcW w:w="38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F1F" w:rsidRPr="00EF4A89" w:rsidRDefault="000B0F1F" w:rsidP="00EF4A89">
            <w:pPr>
              <w:jc w:val="center"/>
              <w:rPr>
                <w:b/>
                <w:sz w:val="16"/>
                <w:szCs w:val="16"/>
              </w:rPr>
            </w:pPr>
            <w:r w:rsidRPr="00EF4A89">
              <w:rPr>
                <w:b/>
                <w:sz w:val="16"/>
                <w:szCs w:val="16"/>
              </w:rPr>
              <w:t>Server Side</w:t>
            </w:r>
          </w:p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0B0F1F" w:rsidRPr="00EF4A89" w:rsidRDefault="000B0F1F" w:rsidP="00BF73C8">
            <w:pPr>
              <w:ind w:left="113" w:right="113"/>
              <w:rPr>
                <w:b/>
                <w:sz w:val="16"/>
                <w:szCs w:val="16"/>
              </w:rPr>
            </w:pPr>
            <w:r w:rsidRPr="00EF4A89">
              <w:rPr>
                <w:b/>
                <w:sz w:val="16"/>
                <w:szCs w:val="16"/>
              </w:rPr>
              <w:t>GAME</w:t>
            </w:r>
          </w:p>
        </w:tc>
        <w:tc>
          <w:tcPr>
            <w:tcW w:w="895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775" w:rsidRPr="00EF4A89" w:rsidRDefault="000B0F1F" w:rsidP="00534775">
            <w:pPr>
              <w:rPr>
                <w:b/>
                <w:sz w:val="16"/>
                <w:szCs w:val="16"/>
              </w:rPr>
            </w:pPr>
            <w:r w:rsidRPr="00EF4A89">
              <w:rPr>
                <w:b/>
                <w:sz w:val="16"/>
                <w:szCs w:val="16"/>
              </w:rPr>
              <w:t>Scoring</w:t>
            </w:r>
          </w:p>
          <w:p w:rsidR="000B0F1F" w:rsidRDefault="00534775" w:rsidP="00EF4A89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Regular</w:t>
            </w:r>
          </w:p>
          <w:p w:rsidR="00EF4A89" w:rsidRDefault="00EF4A89" w:rsidP="00EF4A89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tie break</w:t>
            </w:r>
          </w:p>
          <w:p w:rsidR="00EF4A89" w:rsidRPr="00534775" w:rsidRDefault="00EF4A89" w:rsidP="00EF4A89">
            <w:pPr>
              <w:pStyle w:val="ListParagraph"/>
              <w:numPr>
                <w:ilvl w:val="0"/>
                <w:numId w:val="1"/>
              </w:numPr>
              <w:ind w:left="173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advantage</w:t>
            </w:r>
          </w:p>
        </w:tc>
        <w:tc>
          <w:tcPr>
            <w:tcW w:w="1194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F1F" w:rsidRPr="00EF4A89" w:rsidRDefault="000B0F1F">
            <w:pPr>
              <w:rPr>
                <w:b/>
                <w:sz w:val="16"/>
                <w:szCs w:val="16"/>
              </w:rPr>
            </w:pPr>
            <w:r w:rsidRPr="00EF4A89">
              <w:rPr>
                <w:b/>
                <w:sz w:val="16"/>
                <w:szCs w:val="16"/>
              </w:rPr>
              <w:t>Doubles Receivers</w:t>
            </w:r>
          </w:p>
        </w:tc>
        <w:tc>
          <w:tcPr>
            <w:tcW w:w="884" w:type="pct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0F1F" w:rsidRPr="00EF4A89" w:rsidRDefault="000B0F1F">
            <w:pPr>
              <w:rPr>
                <w:b/>
                <w:sz w:val="16"/>
                <w:szCs w:val="16"/>
              </w:rPr>
            </w:pPr>
            <w:r w:rsidRPr="00EF4A89">
              <w:rPr>
                <w:b/>
                <w:sz w:val="16"/>
                <w:szCs w:val="16"/>
              </w:rPr>
              <w:t>Time started</w:t>
            </w:r>
          </w:p>
        </w:tc>
        <w:tc>
          <w:tcPr>
            <w:tcW w:w="599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0F1F" w:rsidRPr="00EF4A89" w:rsidRDefault="000B0F1F" w:rsidP="006709E3">
            <w:pPr>
              <w:jc w:val="center"/>
              <w:rPr>
                <w:b/>
                <w:sz w:val="16"/>
                <w:szCs w:val="16"/>
              </w:rPr>
            </w:pPr>
            <w:r w:rsidRPr="00EF4A89">
              <w:rPr>
                <w:b/>
                <w:sz w:val="16"/>
                <w:szCs w:val="16"/>
              </w:rPr>
              <w:t>Games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0F1F" w:rsidRPr="00EF4A89" w:rsidRDefault="000B0F1F" w:rsidP="006709E3">
            <w:pPr>
              <w:jc w:val="center"/>
              <w:rPr>
                <w:b/>
                <w:sz w:val="16"/>
                <w:szCs w:val="16"/>
              </w:rPr>
            </w:pPr>
            <w:r w:rsidRPr="00EF4A89">
              <w:rPr>
                <w:b/>
                <w:sz w:val="16"/>
                <w:szCs w:val="16"/>
              </w:rPr>
              <w:t>Ball Change</w:t>
            </w:r>
          </w:p>
        </w:tc>
      </w:tr>
      <w:tr w:rsidR="00996670" w:rsidTr="00996670">
        <w:trPr>
          <w:trHeight w:val="366"/>
        </w:trPr>
        <w:tc>
          <w:tcPr>
            <w:tcW w:w="224" w:type="pct"/>
            <w:tcBorders>
              <w:left w:val="single" w:sz="12" w:space="0" w:color="auto"/>
              <w:bottom w:val="single" w:sz="12" w:space="0" w:color="auto"/>
            </w:tcBorders>
          </w:tcPr>
          <w:p w:rsidR="000B0F1F" w:rsidRDefault="000B0F1F"/>
        </w:tc>
        <w:tc>
          <w:tcPr>
            <w:tcW w:w="215" w:type="pct"/>
            <w:tcBorders>
              <w:bottom w:val="single" w:sz="12" w:space="0" w:color="auto"/>
              <w:right w:val="single" w:sz="12" w:space="0" w:color="auto"/>
            </w:tcBorders>
          </w:tcPr>
          <w:p w:rsidR="000B0F1F" w:rsidRDefault="000B0F1F"/>
        </w:tc>
        <w:tc>
          <w:tcPr>
            <w:tcW w:w="38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1F" w:rsidRDefault="000B0F1F"/>
        </w:tc>
        <w:tc>
          <w:tcPr>
            <w:tcW w:w="2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1F" w:rsidRDefault="000B0F1F"/>
        </w:tc>
        <w:tc>
          <w:tcPr>
            <w:tcW w:w="895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1F" w:rsidRDefault="000B0F1F"/>
        </w:tc>
        <w:tc>
          <w:tcPr>
            <w:tcW w:w="1194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1F" w:rsidRDefault="000B0F1F"/>
        </w:tc>
        <w:tc>
          <w:tcPr>
            <w:tcW w:w="884" w:type="pct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F1F" w:rsidRPr="009D387D" w:rsidRDefault="000B0F1F">
            <w:pPr>
              <w:rPr>
                <w:color w:val="FF0000"/>
              </w:rPr>
            </w:pPr>
          </w:p>
        </w:tc>
        <w:tc>
          <w:tcPr>
            <w:tcW w:w="309" w:type="pct"/>
            <w:tcBorders>
              <w:left w:val="single" w:sz="12" w:space="0" w:color="auto"/>
              <w:bottom w:val="single" w:sz="12" w:space="0" w:color="auto"/>
            </w:tcBorders>
          </w:tcPr>
          <w:p w:rsidR="000B0F1F" w:rsidRPr="009D387D" w:rsidRDefault="000B0F1F">
            <w:pPr>
              <w:rPr>
                <w:color w:val="FF0000"/>
              </w:rPr>
            </w:pPr>
          </w:p>
        </w:tc>
        <w:tc>
          <w:tcPr>
            <w:tcW w:w="290" w:type="pct"/>
            <w:tcBorders>
              <w:bottom w:val="single" w:sz="12" w:space="0" w:color="auto"/>
            </w:tcBorders>
          </w:tcPr>
          <w:p w:rsidR="000B0F1F" w:rsidRPr="009D387D" w:rsidRDefault="000B0F1F">
            <w:pPr>
              <w:rPr>
                <w:color w:val="FF0000"/>
              </w:rPr>
            </w:pPr>
          </w:p>
        </w:tc>
        <w:tc>
          <w:tcPr>
            <w:tcW w:w="382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B0F1F" w:rsidRPr="009D387D" w:rsidRDefault="000B0F1F">
            <w:pPr>
              <w:rPr>
                <w:color w:val="FF0000"/>
              </w:rPr>
            </w:pPr>
          </w:p>
        </w:tc>
      </w:tr>
      <w:tr w:rsidR="00996670" w:rsidTr="00996670"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34775" w:rsidRDefault="00534775"/>
        </w:tc>
        <w:tc>
          <w:tcPr>
            <w:tcW w:w="18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34775" w:rsidRDefault="00534775"/>
        </w:tc>
        <w:tc>
          <w:tcPr>
            <w:tcW w:w="201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34775" w:rsidRDefault="00534775"/>
        </w:tc>
        <w:tc>
          <w:tcPr>
            <w:tcW w:w="2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4775" w:rsidRPr="00534775" w:rsidRDefault="00534775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1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51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534775" w:rsidRDefault="00534775"/>
        </w:tc>
        <w:tc>
          <w:tcPr>
            <w:tcW w:w="149" w:type="pct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53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534775" w:rsidRDefault="00534775"/>
        </w:tc>
        <w:tc>
          <w:tcPr>
            <w:tcW w:w="150" w:type="pct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  <w:tcBorders>
              <w:top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top w:val="single" w:sz="12" w:space="0" w:color="auto"/>
              <w:righ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</w:tr>
      <w:tr w:rsidR="00996670" w:rsidTr="00996670">
        <w:tc>
          <w:tcPr>
            <w:tcW w:w="224" w:type="pct"/>
            <w:tcBorders>
              <w:left w:val="single" w:sz="12" w:space="0" w:color="auto"/>
            </w:tcBorders>
          </w:tcPr>
          <w:p w:rsidR="00534775" w:rsidRDefault="00534775"/>
        </w:tc>
        <w:tc>
          <w:tcPr>
            <w:tcW w:w="215" w:type="pct"/>
            <w:tcBorders>
              <w:right w:val="single" w:sz="12" w:space="0" w:color="auto"/>
            </w:tcBorders>
          </w:tcPr>
          <w:p w:rsidR="00534775" w:rsidRDefault="00534775"/>
        </w:tc>
        <w:tc>
          <w:tcPr>
            <w:tcW w:w="182" w:type="pct"/>
            <w:vMerge/>
            <w:tcBorders>
              <w:left w:val="single" w:sz="12" w:space="0" w:color="auto"/>
            </w:tcBorders>
          </w:tcPr>
          <w:p w:rsidR="00534775" w:rsidRDefault="00534775"/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534775" w:rsidRDefault="00534775"/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75" w:rsidRPr="00534775" w:rsidRDefault="00534775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34775" w:rsidRDefault="00534775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290" w:type="pct"/>
            <w:vMerge/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</w:tr>
      <w:tr w:rsidR="00996670" w:rsidTr="00996670">
        <w:tc>
          <w:tcPr>
            <w:tcW w:w="224" w:type="pct"/>
            <w:tcBorders>
              <w:left w:val="single" w:sz="12" w:space="0" w:color="auto"/>
            </w:tcBorders>
          </w:tcPr>
          <w:p w:rsidR="00534775" w:rsidRDefault="00534775"/>
        </w:tc>
        <w:tc>
          <w:tcPr>
            <w:tcW w:w="215" w:type="pct"/>
            <w:tcBorders>
              <w:right w:val="single" w:sz="12" w:space="0" w:color="auto"/>
            </w:tcBorders>
          </w:tcPr>
          <w:p w:rsidR="00534775" w:rsidRDefault="00534775"/>
        </w:tc>
        <w:tc>
          <w:tcPr>
            <w:tcW w:w="182" w:type="pct"/>
            <w:vMerge w:val="restart"/>
            <w:tcBorders>
              <w:left w:val="single" w:sz="12" w:space="0" w:color="auto"/>
            </w:tcBorders>
          </w:tcPr>
          <w:p w:rsidR="00534775" w:rsidRDefault="00534775"/>
        </w:tc>
        <w:tc>
          <w:tcPr>
            <w:tcW w:w="201" w:type="pct"/>
            <w:vMerge w:val="restart"/>
            <w:tcBorders>
              <w:right w:val="single" w:sz="12" w:space="0" w:color="auto"/>
            </w:tcBorders>
          </w:tcPr>
          <w:p w:rsidR="00534775" w:rsidRDefault="00534775"/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75" w:rsidRPr="00534775" w:rsidRDefault="00534775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2</w:t>
            </w:r>
          </w:p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534775" w:rsidRDefault="00534775"/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534775" w:rsidRDefault="00534775"/>
        </w:tc>
        <w:tc>
          <w:tcPr>
            <w:tcW w:w="150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lef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</w:tr>
      <w:tr w:rsidR="00996670" w:rsidTr="00996670">
        <w:tc>
          <w:tcPr>
            <w:tcW w:w="224" w:type="pct"/>
            <w:tcBorders>
              <w:left w:val="single" w:sz="12" w:space="0" w:color="auto"/>
            </w:tcBorders>
          </w:tcPr>
          <w:p w:rsidR="00534775" w:rsidRDefault="00534775"/>
        </w:tc>
        <w:tc>
          <w:tcPr>
            <w:tcW w:w="215" w:type="pct"/>
            <w:tcBorders>
              <w:right w:val="single" w:sz="12" w:space="0" w:color="auto"/>
            </w:tcBorders>
          </w:tcPr>
          <w:p w:rsidR="00534775" w:rsidRDefault="00534775"/>
        </w:tc>
        <w:tc>
          <w:tcPr>
            <w:tcW w:w="182" w:type="pct"/>
            <w:vMerge/>
            <w:tcBorders>
              <w:left w:val="single" w:sz="12" w:space="0" w:color="auto"/>
            </w:tcBorders>
          </w:tcPr>
          <w:p w:rsidR="00534775" w:rsidRDefault="00534775"/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534775" w:rsidRDefault="00534775"/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4775" w:rsidRPr="00534775" w:rsidRDefault="00534775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34775" w:rsidRDefault="00534775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Default="00534775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290" w:type="pct"/>
            <w:vMerge/>
          </w:tcPr>
          <w:p w:rsidR="00534775" w:rsidRPr="009D387D" w:rsidRDefault="00534775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534775" w:rsidRPr="009D387D" w:rsidRDefault="00534775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 w:val="restar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 w:val="restar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3</w:t>
            </w:r>
          </w:p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 w:val="restar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 w:val="restar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4</w:t>
            </w:r>
          </w:p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 w:val="restar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 w:val="restar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5</w:t>
            </w:r>
          </w:p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 w:val="restar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 w:val="restar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6</w:t>
            </w:r>
          </w:p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left w:val="single" w:sz="12" w:space="0" w:color="auto"/>
            </w:tcBorders>
          </w:tcPr>
          <w:p w:rsidR="00357143" w:rsidRPr="00357143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</w:tcBorders>
          </w:tcPr>
          <w:p w:rsidR="00357143" w:rsidRPr="00357143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 w:val="restar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 w:val="restar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7</w:t>
            </w:r>
          </w:p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 w:val="restar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 w:val="restar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8</w:t>
            </w:r>
          </w:p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 w:val="restar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 w:val="restar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9</w:t>
            </w:r>
          </w:p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 w:val="restar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 w:val="restar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10</w:t>
            </w:r>
          </w:p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 w:val="restar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 w:val="restar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11</w:t>
            </w:r>
          </w:p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15" w:type="pc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 w:val="restart"/>
            <w:tcBorders>
              <w:left w:val="single" w:sz="12" w:space="0" w:color="auto"/>
            </w:tcBorders>
          </w:tcPr>
          <w:p w:rsidR="00357143" w:rsidRDefault="00357143"/>
        </w:tc>
        <w:tc>
          <w:tcPr>
            <w:tcW w:w="201" w:type="pct"/>
            <w:vMerge w:val="restart"/>
            <w:tcBorders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12</w:t>
            </w:r>
          </w:p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left w:val="single" w:sz="12" w:space="0" w:color="auto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 w:val="restart"/>
            <w:tcBorders>
              <w:lef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357143" w:rsidTr="00996670">
        <w:tc>
          <w:tcPr>
            <w:tcW w:w="224" w:type="pct"/>
            <w:tcBorders>
              <w:left w:val="single" w:sz="12" w:space="0" w:color="auto"/>
              <w:bottom w:val="single" w:sz="4" w:space="0" w:color="auto"/>
            </w:tcBorders>
          </w:tcPr>
          <w:p w:rsidR="00357143" w:rsidRDefault="00357143"/>
        </w:tc>
        <w:tc>
          <w:tcPr>
            <w:tcW w:w="215" w:type="pct"/>
            <w:tcBorders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82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57143" w:rsidRDefault="00357143"/>
        </w:tc>
        <w:tc>
          <w:tcPr>
            <w:tcW w:w="201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22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143" w:rsidRPr="00534775" w:rsidRDefault="00357143" w:rsidP="00670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5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Default="00357143"/>
        </w:tc>
        <w:tc>
          <w:tcPr>
            <w:tcW w:w="15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Default="00357143"/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13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right w:val="single" w:sz="12" w:space="0" w:color="auto"/>
            </w:tcBorders>
          </w:tcPr>
          <w:p w:rsidR="00357143" w:rsidRPr="009D387D" w:rsidRDefault="00357143">
            <w:pPr>
              <w:rPr>
                <w:color w:val="FF0000"/>
              </w:rPr>
            </w:pPr>
          </w:p>
        </w:tc>
      </w:tr>
      <w:tr w:rsidR="00534775" w:rsidTr="00357143">
        <w:tc>
          <w:tcPr>
            <w:tcW w:w="224" w:type="pct"/>
            <w:tcBorders>
              <w:left w:val="single" w:sz="12" w:space="0" w:color="auto"/>
            </w:tcBorders>
          </w:tcPr>
          <w:p w:rsidR="006709E3" w:rsidRDefault="006709E3"/>
        </w:tc>
        <w:tc>
          <w:tcPr>
            <w:tcW w:w="215" w:type="pct"/>
          </w:tcPr>
          <w:p w:rsidR="006709E3" w:rsidRDefault="006709E3"/>
        </w:tc>
        <w:tc>
          <w:tcPr>
            <w:tcW w:w="383" w:type="pct"/>
            <w:gridSpan w:val="2"/>
            <w:vMerge w:val="restart"/>
          </w:tcPr>
          <w:p w:rsidR="006709E3" w:rsidRDefault="006709E3"/>
        </w:tc>
        <w:tc>
          <w:tcPr>
            <w:tcW w:w="224" w:type="pct"/>
            <w:vMerge w:val="restart"/>
            <w:tcBorders>
              <w:right w:val="single" w:sz="18" w:space="0" w:color="auto"/>
            </w:tcBorders>
            <w:vAlign w:val="center"/>
          </w:tcPr>
          <w:p w:rsidR="006709E3" w:rsidRPr="00534775" w:rsidRDefault="006709E3" w:rsidP="006709E3">
            <w:pPr>
              <w:jc w:val="center"/>
              <w:rPr>
                <w:sz w:val="16"/>
                <w:szCs w:val="16"/>
              </w:rPr>
            </w:pPr>
            <w:r w:rsidRPr="00534775">
              <w:rPr>
                <w:sz w:val="16"/>
                <w:szCs w:val="16"/>
              </w:rPr>
              <w:t>13</w:t>
            </w:r>
          </w:p>
        </w:tc>
        <w:tc>
          <w:tcPr>
            <w:tcW w:w="2972" w:type="pct"/>
            <w:gridSpan w:val="20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09E3" w:rsidRPr="000B0F1F" w:rsidRDefault="006709E3" w:rsidP="000B0F1F">
            <w:pPr>
              <w:jc w:val="center"/>
            </w:pPr>
            <w:r w:rsidRPr="000B0F1F">
              <w:t>TIE-BREAK</w:t>
            </w:r>
          </w:p>
        </w:tc>
        <w:tc>
          <w:tcPr>
            <w:tcW w:w="309" w:type="pct"/>
            <w:vMerge w:val="restart"/>
            <w:tcBorders>
              <w:left w:val="single" w:sz="18" w:space="0" w:color="auto"/>
            </w:tcBorders>
          </w:tcPr>
          <w:p w:rsidR="006709E3" w:rsidRPr="009D387D" w:rsidRDefault="006709E3">
            <w:pPr>
              <w:rPr>
                <w:color w:val="FF0000"/>
              </w:rPr>
            </w:pPr>
          </w:p>
        </w:tc>
        <w:tc>
          <w:tcPr>
            <w:tcW w:w="290" w:type="pct"/>
            <w:vMerge w:val="restart"/>
          </w:tcPr>
          <w:p w:rsidR="006709E3" w:rsidRPr="009D387D" w:rsidRDefault="006709E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bottom w:val="single" w:sz="4" w:space="0" w:color="auto"/>
              <w:right w:val="single" w:sz="12" w:space="0" w:color="auto"/>
            </w:tcBorders>
          </w:tcPr>
          <w:p w:rsidR="006709E3" w:rsidRPr="009D387D" w:rsidRDefault="006709E3">
            <w:pPr>
              <w:rPr>
                <w:color w:val="FF0000"/>
              </w:rPr>
            </w:pPr>
          </w:p>
        </w:tc>
      </w:tr>
      <w:tr w:rsidR="00532382" w:rsidTr="00357143">
        <w:tc>
          <w:tcPr>
            <w:tcW w:w="439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709E3" w:rsidRDefault="006709E3"/>
        </w:tc>
        <w:tc>
          <w:tcPr>
            <w:tcW w:w="383" w:type="pct"/>
            <w:gridSpan w:val="2"/>
            <w:vMerge/>
            <w:tcBorders>
              <w:bottom w:val="single" w:sz="12" w:space="0" w:color="auto"/>
            </w:tcBorders>
          </w:tcPr>
          <w:p w:rsidR="006709E3" w:rsidRDefault="006709E3"/>
        </w:tc>
        <w:tc>
          <w:tcPr>
            <w:tcW w:w="224" w:type="pct"/>
            <w:vMerge/>
            <w:tcBorders>
              <w:bottom w:val="single" w:sz="12" w:space="0" w:color="auto"/>
              <w:right w:val="single" w:sz="18" w:space="0" w:color="auto"/>
            </w:tcBorders>
          </w:tcPr>
          <w:p w:rsidR="006709E3" w:rsidRDefault="006709E3"/>
        </w:tc>
        <w:tc>
          <w:tcPr>
            <w:tcW w:w="2972" w:type="pct"/>
            <w:gridSpan w:val="20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709E3" w:rsidRPr="009D387D" w:rsidRDefault="006709E3">
            <w:pPr>
              <w:rPr>
                <w:color w:val="FF0000"/>
              </w:rPr>
            </w:pPr>
          </w:p>
        </w:tc>
        <w:tc>
          <w:tcPr>
            <w:tcW w:w="309" w:type="pct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6709E3" w:rsidRPr="009D387D" w:rsidRDefault="006709E3">
            <w:pPr>
              <w:rPr>
                <w:color w:val="FF0000"/>
              </w:rPr>
            </w:pPr>
          </w:p>
        </w:tc>
        <w:tc>
          <w:tcPr>
            <w:tcW w:w="290" w:type="pct"/>
            <w:vMerge/>
            <w:tcBorders>
              <w:bottom w:val="single" w:sz="12" w:space="0" w:color="auto"/>
            </w:tcBorders>
          </w:tcPr>
          <w:p w:rsidR="006709E3" w:rsidRPr="009D387D" w:rsidRDefault="006709E3">
            <w:pPr>
              <w:rPr>
                <w:color w:val="FF0000"/>
              </w:rPr>
            </w:pPr>
          </w:p>
        </w:tc>
        <w:tc>
          <w:tcPr>
            <w:tcW w:w="382" w:type="pct"/>
            <w:tcBorders>
              <w:bottom w:val="single" w:sz="12" w:space="0" w:color="auto"/>
              <w:right w:val="single" w:sz="12" w:space="0" w:color="auto"/>
            </w:tcBorders>
          </w:tcPr>
          <w:p w:rsidR="006709E3" w:rsidRPr="009D387D" w:rsidRDefault="006709E3">
            <w:pPr>
              <w:rPr>
                <w:color w:val="FF0000"/>
              </w:rPr>
            </w:pPr>
          </w:p>
        </w:tc>
      </w:tr>
    </w:tbl>
    <w:p w:rsidR="009D387D" w:rsidRDefault="009D387D"/>
    <w:p w:rsidR="00C402FC" w:rsidRDefault="00C402FC"/>
    <w:sectPr w:rsidR="00C402FC" w:rsidSect="00C40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5F" w:rsidRDefault="00605F5F" w:rsidP="009D387D">
      <w:pPr>
        <w:spacing w:after="0" w:line="240" w:lineRule="auto"/>
      </w:pPr>
      <w:r>
        <w:separator/>
      </w:r>
    </w:p>
  </w:endnote>
  <w:endnote w:type="continuationSeparator" w:id="0">
    <w:p w:rsidR="00605F5F" w:rsidRDefault="00605F5F" w:rsidP="009D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5F" w:rsidRDefault="00605F5F" w:rsidP="009D387D">
      <w:pPr>
        <w:spacing w:after="0" w:line="240" w:lineRule="auto"/>
      </w:pPr>
      <w:r>
        <w:separator/>
      </w:r>
    </w:p>
  </w:footnote>
  <w:footnote w:type="continuationSeparator" w:id="0">
    <w:p w:rsidR="00605F5F" w:rsidRDefault="00605F5F" w:rsidP="009D3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25C16"/>
    <w:multiLevelType w:val="hybridMultilevel"/>
    <w:tmpl w:val="0F3E32A2"/>
    <w:lvl w:ilvl="0" w:tplc="251AB1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87D"/>
    <w:rsid w:val="000B0F1F"/>
    <w:rsid w:val="002875C5"/>
    <w:rsid w:val="002954BC"/>
    <w:rsid w:val="0033566A"/>
    <w:rsid w:val="00357143"/>
    <w:rsid w:val="00513AFE"/>
    <w:rsid w:val="00532382"/>
    <w:rsid w:val="00534775"/>
    <w:rsid w:val="00605F5F"/>
    <w:rsid w:val="006709E3"/>
    <w:rsid w:val="00824905"/>
    <w:rsid w:val="00996670"/>
    <w:rsid w:val="009D387D"/>
    <w:rsid w:val="00A75F6A"/>
    <w:rsid w:val="00AA1DBF"/>
    <w:rsid w:val="00BF73C8"/>
    <w:rsid w:val="00C402FC"/>
    <w:rsid w:val="00C82C7C"/>
    <w:rsid w:val="00EF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87D"/>
  </w:style>
  <w:style w:type="paragraph" w:styleId="Footer">
    <w:name w:val="footer"/>
    <w:basedOn w:val="Normal"/>
    <w:link w:val="FooterChar"/>
    <w:uiPriority w:val="99"/>
    <w:semiHidden/>
    <w:unhideWhenUsed/>
    <w:rsid w:val="009D3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87D"/>
  </w:style>
  <w:style w:type="paragraph" w:styleId="ListParagraph">
    <w:name w:val="List Paragraph"/>
    <w:basedOn w:val="Normal"/>
    <w:uiPriority w:val="34"/>
    <w:qFormat/>
    <w:rsid w:val="00534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E574-1FE9-416D-99C6-43AA81C0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Eaton</dc:creator>
  <cp:lastModifiedBy>Glenn Eaton</cp:lastModifiedBy>
  <cp:revision>8</cp:revision>
  <dcterms:created xsi:type="dcterms:W3CDTF">2014-02-14T11:03:00Z</dcterms:created>
  <dcterms:modified xsi:type="dcterms:W3CDTF">2014-02-21T13:24:00Z</dcterms:modified>
</cp:coreProperties>
</file>